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E124" w14:textId="15FCCF22" w:rsidR="00DE3D71" w:rsidRPr="00892354" w:rsidRDefault="00892354" w:rsidP="00DE3D71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br/>
      </w:r>
      <w:r w:rsidRPr="00892354">
        <w:rPr>
          <w:rFonts w:ascii="Arial" w:eastAsia="Times New Roman" w:hAnsi="Arial" w:cs="Arial"/>
          <w:b/>
          <w:bCs/>
          <w:lang w:eastAsia="en-GB"/>
        </w:rPr>
        <w:t>Group Lead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3D71" w:rsidRPr="00892354" w14:paraId="4308FF40" w14:textId="77777777" w:rsidTr="007B310B">
        <w:tc>
          <w:tcPr>
            <w:tcW w:w="3256" w:type="dxa"/>
          </w:tcPr>
          <w:p w14:paraId="165E2A87" w14:textId="7B8C0B7E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60" w:type="dxa"/>
          </w:tcPr>
          <w:p w14:paraId="359227AE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3D71" w:rsidRPr="00892354" w14:paraId="6B3028BC" w14:textId="77777777" w:rsidTr="007B310B">
        <w:tc>
          <w:tcPr>
            <w:tcW w:w="3256" w:type="dxa"/>
          </w:tcPr>
          <w:p w14:paraId="4B350733" w14:textId="312BE4E9" w:rsidR="00DE3D71" w:rsidRPr="009B174B" w:rsidRDefault="00892354" w:rsidP="007B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r w:rsidR="00DE3D71" w:rsidRPr="00892354">
              <w:rPr>
                <w:rFonts w:ascii="Arial" w:hAnsi="Arial" w:cs="Arial"/>
                <w:b/>
                <w:bCs/>
              </w:rPr>
              <w:t>Pronouns</w:t>
            </w:r>
            <w:r w:rsidR="009B174B">
              <w:rPr>
                <w:rFonts w:ascii="Arial" w:hAnsi="Arial" w:cs="Arial"/>
                <w:b/>
                <w:bCs/>
              </w:rPr>
              <w:t xml:space="preserve"> </w:t>
            </w:r>
            <w:r w:rsidR="009B174B">
              <w:rPr>
                <w:rFonts w:ascii="Arial" w:hAnsi="Arial" w:cs="Arial"/>
              </w:rPr>
              <w:t>(optional)</w:t>
            </w:r>
          </w:p>
        </w:tc>
        <w:tc>
          <w:tcPr>
            <w:tcW w:w="5760" w:type="dxa"/>
          </w:tcPr>
          <w:p w14:paraId="4C621E45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3D71" w:rsidRPr="00892354" w14:paraId="522D7E64" w14:textId="77777777" w:rsidTr="007B310B">
        <w:tc>
          <w:tcPr>
            <w:tcW w:w="3256" w:type="dxa"/>
          </w:tcPr>
          <w:p w14:paraId="3197B52D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Organisation(s)</w:t>
            </w:r>
            <w:r w:rsidRPr="00892354">
              <w:rPr>
                <w:rFonts w:ascii="Arial" w:hAnsi="Arial" w:cs="Arial"/>
              </w:rPr>
              <w:t xml:space="preserve"> (if relevant)</w:t>
            </w:r>
          </w:p>
        </w:tc>
        <w:tc>
          <w:tcPr>
            <w:tcW w:w="5760" w:type="dxa"/>
          </w:tcPr>
          <w:p w14:paraId="240E4303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3CD90D" w14:textId="5F377CF9" w:rsidR="00892354" w:rsidRPr="00892354" w:rsidRDefault="00892354" w:rsidP="0089235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br/>
      </w:r>
      <w:r w:rsidRPr="00892354">
        <w:rPr>
          <w:rFonts w:ascii="Arial" w:eastAsia="Times New Roman" w:hAnsi="Arial" w:cs="Arial"/>
          <w:b/>
          <w:bCs/>
          <w:lang w:eastAsia="en-GB"/>
        </w:rPr>
        <w:t>Group Lead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2354" w:rsidRPr="00892354" w14:paraId="77866CA4" w14:textId="77777777" w:rsidTr="00B44051">
        <w:tc>
          <w:tcPr>
            <w:tcW w:w="3256" w:type="dxa"/>
          </w:tcPr>
          <w:p w14:paraId="6C5F9845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60" w:type="dxa"/>
          </w:tcPr>
          <w:p w14:paraId="2A617306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354" w:rsidRPr="00892354" w14:paraId="41803F24" w14:textId="77777777" w:rsidTr="00B44051">
        <w:tc>
          <w:tcPr>
            <w:tcW w:w="3256" w:type="dxa"/>
          </w:tcPr>
          <w:p w14:paraId="7B02CA02" w14:textId="0C9EECEA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r w:rsidRPr="00892354">
              <w:rPr>
                <w:rFonts w:ascii="Arial" w:hAnsi="Arial" w:cs="Arial"/>
                <w:b/>
                <w:bCs/>
              </w:rPr>
              <w:t>Pronouns</w:t>
            </w:r>
            <w:r w:rsidR="009B174B">
              <w:rPr>
                <w:rFonts w:ascii="Arial" w:hAnsi="Arial" w:cs="Arial"/>
                <w:b/>
                <w:bCs/>
              </w:rPr>
              <w:t xml:space="preserve"> </w:t>
            </w:r>
            <w:r w:rsidR="009B174B">
              <w:rPr>
                <w:rFonts w:ascii="Arial" w:hAnsi="Arial" w:cs="Arial"/>
              </w:rPr>
              <w:t>(optional)</w:t>
            </w:r>
          </w:p>
        </w:tc>
        <w:tc>
          <w:tcPr>
            <w:tcW w:w="5760" w:type="dxa"/>
          </w:tcPr>
          <w:p w14:paraId="350CA770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354" w:rsidRPr="00892354" w14:paraId="1B491062" w14:textId="77777777" w:rsidTr="00B44051">
        <w:tc>
          <w:tcPr>
            <w:tcW w:w="3256" w:type="dxa"/>
          </w:tcPr>
          <w:p w14:paraId="70031E8B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Organisation(s)</w:t>
            </w:r>
            <w:r w:rsidRPr="00892354">
              <w:rPr>
                <w:rFonts w:ascii="Arial" w:hAnsi="Arial" w:cs="Arial"/>
              </w:rPr>
              <w:t xml:space="preserve"> (if relevant)</w:t>
            </w:r>
          </w:p>
        </w:tc>
        <w:tc>
          <w:tcPr>
            <w:tcW w:w="5760" w:type="dxa"/>
          </w:tcPr>
          <w:p w14:paraId="42B7ABDD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2589C" w14:textId="0FAD3AD3" w:rsidR="00892354" w:rsidRPr="00892354" w:rsidRDefault="00DE3D71" w:rsidP="0089235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92354">
        <w:rPr>
          <w:rFonts w:ascii="Arial" w:hAnsi="Arial" w:cs="Arial"/>
          <w:b/>
          <w:bCs/>
        </w:rPr>
        <w:br/>
      </w:r>
      <w:r w:rsidR="00892354" w:rsidRPr="00892354">
        <w:rPr>
          <w:rFonts w:ascii="Arial" w:eastAsia="Times New Roman" w:hAnsi="Arial" w:cs="Arial"/>
          <w:b/>
          <w:bCs/>
          <w:lang w:eastAsia="en-GB"/>
        </w:rPr>
        <w:t>Group Lead 3</w:t>
      </w:r>
      <w:r w:rsidR="00892354">
        <w:rPr>
          <w:rFonts w:ascii="Arial" w:eastAsia="Times New Roman" w:hAnsi="Arial" w:cs="Arial"/>
          <w:lang w:eastAsia="en-GB"/>
        </w:rPr>
        <w:t xml:space="preserve">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2354" w:rsidRPr="00892354" w14:paraId="718F27F3" w14:textId="77777777" w:rsidTr="00B44051">
        <w:tc>
          <w:tcPr>
            <w:tcW w:w="3256" w:type="dxa"/>
          </w:tcPr>
          <w:p w14:paraId="30CE580D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60" w:type="dxa"/>
          </w:tcPr>
          <w:p w14:paraId="7714BC77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354" w:rsidRPr="00892354" w14:paraId="1E139010" w14:textId="77777777" w:rsidTr="00B44051">
        <w:tc>
          <w:tcPr>
            <w:tcW w:w="3256" w:type="dxa"/>
          </w:tcPr>
          <w:p w14:paraId="1BFC85E6" w14:textId="71D9AA2B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r w:rsidRPr="00892354">
              <w:rPr>
                <w:rFonts w:ascii="Arial" w:hAnsi="Arial" w:cs="Arial"/>
                <w:b/>
                <w:bCs/>
              </w:rPr>
              <w:t>Pronouns</w:t>
            </w:r>
            <w:r w:rsidR="009B174B">
              <w:rPr>
                <w:rFonts w:ascii="Arial" w:hAnsi="Arial" w:cs="Arial"/>
                <w:b/>
                <w:bCs/>
              </w:rPr>
              <w:t xml:space="preserve"> </w:t>
            </w:r>
            <w:r w:rsidR="009B174B">
              <w:rPr>
                <w:rFonts w:ascii="Arial" w:hAnsi="Arial" w:cs="Arial"/>
              </w:rPr>
              <w:t>(optional)</w:t>
            </w:r>
          </w:p>
        </w:tc>
        <w:tc>
          <w:tcPr>
            <w:tcW w:w="5760" w:type="dxa"/>
          </w:tcPr>
          <w:p w14:paraId="41A97C55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354" w:rsidRPr="00892354" w14:paraId="4C1D26B4" w14:textId="77777777" w:rsidTr="00B44051">
        <w:tc>
          <w:tcPr>
            <w:tcW w:w="3256" w:type="dxa"/>
          </w:tcPr>
          <w:p w14:paraId="6F8A7EB7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>Organisation(s)</w:t>
            </w:r>
            <w:r w:rsidRPr="00892354">
              <w:rPr>
                <w:rFonts w:ascii="Arial" w:hAnsi="Arial" w:cs="Arial"/>
              </w:rPr>
              <w:t xml:space="preserve"> (if relevant)</w:t>
            </w:r>
          </w:p>
        </w:tc>
        <w:tc>
          <w:tcPr>
            <w:tcW w:w="5760" w:type="dxa"/>
          </w:tcPr>
          <w:p w14:paraId="2F2C2892" w14:textId="77777777" w:rsidR="00892354" w:rsidRPr="00892354" w:rsidRDefault="00892354" w:rsidP="00B4405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DDEACB" w14:textId="49EC2A5A" w:rsidR="00DE3D71" w:rsidRPr="00892354" w:rsidRDefault="00892354" w:rsidP="0089235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/>
      </w:r>
      <w:r w:rsidR="00DE3D71" w:rsidRPr="00892354">
        <w:rPr>
          <w:rFonts w:ascii="Arial" w:hAnsi="Arial" w:cs="Arial"/>
          <w:b/>
          <w:bCs/>
          <w:i/>
          <w:iCs/>
        </w:rPr>
        <w:t xml:space="preserve">Please send your completed application form, anonymous monitoring forms and employer support letters (if relevant) to </w:t>
      </w:r>
      <w:hyperlink r:id="rId7" w:history="1">
        <w:r w:rsidR="00DE3D71" w:rsidRPr="00892354">
          <w:rPr>
            <w:rFonts w:ascii="Arial" w:hAnsi="Arial" w:cs="Arial"/>
            <w:b/>
            <w:bCs/>
            <w:i/>
            <w:iCs/>
            <w:color w:val="0563C1" w:themeColor="hyperlink"/>
            <w:u w:val="single"/>
          </w:rPr>
          <w:t>britishartnetwork@tate.org.uk</w:t>
        </w:r>
      </w:hyperlink>
      <w:r w:rsidR="00DE3D71" w:rsidRPr="00892354">
        <w:rPr>
          <w:rFonts w:ascii="Arial" w:hAnsi="Arial" w:cs="Arial"/>
          <w:b/>
          <w:bCs/>
          <w:i/>
          <w:iCs/>
        </w:rPr>
        <w:t xml:space="preserve"> by</w:t>
      </w:r>
      <w:r w:rsidR="009B174B">
        <w:rPr>
          <w:rFonts w:ascii="Arial" w:hAnsi="Arial" w:cs="Arial"/>
          <w:b/>
          <w:bCs/>
          <w:i/>
          <w:iCs/>
        </w:rPr>
        <w:t xml:space="preserve"> </w:t>
      </w:r>
      <w:r w:rsidR="00556F10">
        <w:rPr>
          <w:rFonts w:ascii="Arial" w:hAnsi="Arial" w:cs="Arial"/>
          <w:b/>
          <w:bCs/>
          <w:i/>
          <w:iCs/>
          <w:u w:val="single"/>
        </w:rPr>
        <w:t>11</w:t>
      </w:r>
      <w:r w:rsidR="009B174B" w:rsidRPr="009B174B">
        <w:rPr>
          <w:rFonts w:ascii="Arial" w:hAnsi="Arial" w:cs="Arial"/>
          <w:b/>
          <w:bCs/>
          <w:i/>
          <w:iCs/>
          <w:u w:val="single"/>
        </w:rPr>
        <w:t xml:space="preserve"> October 2021 at 12pm BST</w:t>
      </w:r>
      <w:r w:rsidRPr="009B174B">
        <w:rPr>
          <w:rFonts w:ascii="Arial" w:hAnsi="Arial" w:cs="Arial"/>
          <w:b/>
          <w:bCs/>
          <w:i/>
          <w:iCs/>
          <w:u w:val="single"/>
        </w:rPr>
        <w:t>,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DE3D71" w:rsidRPr="00892354">
        <w:rPr>
          <w:rFonts w:ascii="Arial" w:hAnsi="Arial" w:cs="Arial"/>
          <w:b/>
          <w:bCs/>
          <w:i/>
          <w:iCs/>
        </w:rPr>
        <w:t xml:space="preserve">with the title ‘BAN </w:t>
      </w:r>
      <w:r>
        <w:rPr>
          <w:rFonts w:ascii="Arial" w:hAnsi="Arial" w:cs="Arial"/>
          <w:b/>
          <w:bCs/>
          <w:i/>
          <w:iCs/>
        </w:rPr>
        <w:t>Research Group</w:t>
      </w:r>
      <w:r w:rsidR="00DE3D71" w:rsidRPr="00892354">
        <w:rPr>
          <w:rFonts w:ascii="Arial" w:hAnsi="Arial" w:cs="Arial"/>
          <w:b/>
          <w:bCs/>
          <w:i/>
          <w:iCs/>
        </w:rPr>
        <w:t xml:space="preserve"> Application’. Please do not send CVs. Please send any video files by WeTransfer. </w:t>
      </w:r>
      <w:r>
        <w:rPr>
          <w:rFonts w:ascii="Arial" w:hAnsi="Arial" w:cs="Arial"/>
          <w:b/>
          <w:bCs/>
          <w:i/>
          <w:iCs/>
        </w:rPr>
        <w:t>All lead applicants</w:t>
      </w:r>
      <w:r w:rsidR="00DE3D71" w:rsidRPr="00892354">
        <w:rPr>
          <w:rFonts w:ascii="Arial" w:hAnsi="Arial" w:cs="Arial"/>
          <w:b/>
          <w:bCs/>
          <w:i/>
          <w:iCs/>
        </w:rPr>
        <w:t xml:space="preserve"> should complete </w:t>
      </w:r>
      <w:r>
        <w:rPr>
          <w:rFonts w:ascii="Arial" w:hAnsi="Arial" w:cs="Arial"/>
          <w:b/>
          <w:bCs/>
          <w:i/>
          <w:iCs/>
        </w:rPr>
        <w:t xml:space="preserve">a </w:t>
      </w:r>
      <w:r w:rsidR="00DE3D71" w:rsidRPr="00892354">
        <w:rPr>
          <w:rFonts w:ascii="Arial" w:hAnsi="Arial" w:cs="Arial"/>
          <w:b/>
          <w:bCs/>
          <w:i/>
          <w:iCs/>
        </w:rPr>
        <w:t>monitoring form</w:t>
      </w:r>
      <w:r>
        <w:rPr>
          <w:rFonts w:ascii="Arial" w:hAnsi="Arial" w:cs="Arial"/>
          <w:b/>
          <w:bCs/>
          <w:i/>
          <w:iCs/>
        </w:rPr>
        <w:t xml:space="preserve">, as well as </w:t>
      </w:r>
      <w:r w:rsidR="00DE3D71" w:rsidRPr="00892354"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</w:rPr>
        <w:t>n</w:t>
      </w:r>
      <w:r w:rsidR="00DE3D71" w:rsidRPr="00892354">
        <w:rPr>
          <w:rFonts w:ascii="Arial" w:hAnsi="Arial" w:cs="Arial"/>
          <w:b/>
          <w:bCs/>
          <w:i/>
          <w:iCs/>
        </w:rPr>
        <w:t xml:space="preserve"> employer support lette</w:t>
      </w:r>
      <w:r>
        <w:rPr>
          <w:rFonts w:ascii="Arial" w:hAnsi="Arial" w:cs="Arial"/>
          <w:b/>
          <w:bCs/>
          <w:i/>
          <w:iCs/>
        </w:rPr>
        <w:t>r</w:t>
      </w:r>
      <w:r w:rsidR="00DE3D71" w:rsidRPr="00892354">
        <w:rPr>
          <w:rFonts w:ascii="Arial" w:hAnsi="Arial" w:cs="Arial"/>
          <w:b/>
          <w:bCs/>
          <w:i/>
          <w:iCs/>
        </w:rPr>
        <w:t xml:space="preserve"> where relevant. </w:t>
      </w:r>
    </w:p>
    <w:p w14:paraId="2E8575AB" w14:textId="12558891" w:rsidR="00DE3D71" w:rsidRPr="00892354" w:rsidRDefault="00DE3D7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t xml:space="preserve">YOUR LOCATIONS </w:t>
      </w:r>
      <w:r w:rsidRPr="00892354">
        <w:rPr>
          <w:rFonts w:ascii="Arial" w:hAnsi="Arial" w:cs="Arial"/>
        </w:rPr>
        <w:t>(please tick</w:t>
      </w:r>
      <w:r w:rsidR="00F23C9A">
        <w:rPr>
          <w:rFonts w:ascii="Arial" w:hAnsi="Arial" w:cs="Arial"/>
        </w:rPr>
        <w:t xml:space="preserve"> for each of your group leads)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F23C9A" w:rsidRPr="0074625D" w14:paraId="048EC238" w14:textId="77777777" w:rsidTr="00B44051">
        <w:tc>
          <w:tcPr>
            <w:tcW w:w="3539" w:type="dxa"/>
          </w:tcPr>
          <w:p w14:paraId="6E2C1A74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>Scotland</w:t>
            </w:r>
          </w:p>
        </w:tc>
        <w:tc>
          <w:tcPr>
            <w:tcW w:w="969" w:type="dxa"/>
          </w:tcPr>
          <w:p w14:paraId="2CFFB95F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9773445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>Wales</w:t>
            </w:r>
          </w:p>
        </w:tc>
        <w:tc>
          <w:tcPr>
            <w:tcW w:w="941" w:type="dxa"/>
          </w:tcPr>
          <w:p w14:paraId="1D1D3534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07647F5E" w14:textId="77777777" w:rsidTr="00B44051">
        <w:tc>
          <w:tcPr>
            <w:tcW w:w="3539" w:type="dxa"/>
          </w:tcPr>
          <w:p w14:paraId="73BD85E7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>Northern Ireland</w:t>
            </w:r>
          </w:p>
        </w:tc>
        <w:tc>
          <w:tcPr>
            <w:tcW w:w="969" w:type="dxa"/>
          </w:tcPr>
          <w:p w14:paraId="48C6EB86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12465038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 xml:space="preserve">England </w:t>
            </w:r>
            <w:r>
              <w:rPr>
                <w:rFonts w:ascii="Arial" w:hAnsi="Arial" w:cs="Arial"/>
              </w:rPr>
              <w:t>–</w:t>
            </w:r>
            <w:r w:rsidRPr="007462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941" w:type="dxa"/>
          </w:tcPr>
          <w:p w14:paraId="2E803455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2954E58D" w14:textId="77777777" w:rsidTr="00B44051">
        <w:tc>
          <w:tcPr>
            <w:tcW w:w="3539" w:type="dxa"/>
          </w:tcPr>
          <w:p w14:paraId="3576EE80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 xml:space="preserve">England </w:t>
            </w:r>
            <w:r>
              <w:rPr>
                <w:rFonts w:ascii="Arial" w:hAnsi="Arial" w:cs="Arial"/>
              </w:rPr>
              <w:t>–</w:t>
            </w:r>
            <w:r w:rsidRPr="007462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969" w:type="dxa"/>
          </w:tcPr>
          <w:p w14:paraId="2EA86491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0D26CDC5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 xml:space="preserve">England </w:t>
            </w:r>
            <w:r>
              <w:rPr>
                <w:rFonts w:ascii="Arial" w:hAnsi="Arial" w:cs="Arial"/>
              </w:rPr>
              <w:t>–</w:t>
            </w:r>
            <w:r w:rsidRPr="007462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Yorkshire and The Humber</w:t>
            </w:r>
          </w:p>
        </w:tc>
        <w:tc>
          <w:tcPr>
            <w:tcW w:w="941" w:type="dxa"/>
          </w:tcPr>
          <w:p w14:paraId="24B0AFCC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2908B68F" w14:textId="77777777" w:rsidTr="00B44051">
        <w:tc>
          <w:tcPr>
            <w:tcW w:w="3539" w:type="dxa"/>
          </w:tcPr>
          <w:p w14:paraId="38F70DCB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 xml:space="preserve">England </w:t>
            </w:r>
            <w:r>
              <w:rPr>
                <w:rFonts w:ascii="Arial" w:hAnsi="Arial" w:cs="Arial"/>
              </w:rPr>
              <w:t>– East Midlands</w:t>
            </w:r>
          </w:p>
        </w:tc>
        <w:tc>
          <w:tcPr>
            <w:tcW w:w="969" w:type="dxa"/>
          </w:tcPr>
          <w:p w14:paraId="78D8E7BB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343ED99C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 xml:space="preserve">England – </w:t>
            </w:r>
            <w:r>
              <w:rPr>
                <w:rFonts w:ascii="Arial" w:hAnsi="Arial" w:cs="Arial"/>
              </w:rPr>
              <w:t>West Midlands</w:t>
            </w:r>
          </w:p>
        </w:tc>
        <w:tc>
          <w:tcPr>
            <w:tcW w:w="941" w:type="dxa"/>
          </w:tcPr>
          <w:p w14:paraId="6A2F0611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25E14886" w14:textId="77777777" w:rsidTr="00B44051">
        <w:tc>
          <w:tcPr>
            <w:tcW w:w="3539" w:type="dxa"/>
          </w:tcPr>
          <w:p w14:paraId="4E505381" w14:textId="77777777" w:rsidR="00F23C9A" w:rsidRPr="0074625D" w:rsidRDefault="00F23C9A" w:rsidP="00B44051">
            <w:pPr>
              <w:tabs>
                <w:tab w:val="right" w:pos="33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 – East of England</w:t>
            </w:r>
          </w:p>
        </w:tc>
        <w:tc>
          <w:tcPr>
            <w:tcW w:w="969" w:type="dxa"/>
          </w:tcPr>
          <w:p w14:paraId="7AA0679B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76B3AD27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 – London</w:t>
            </w:r>
          </w:p>
        </w:tc>
        <w:tc>
          <w:tcPr>
            <w:tcW w:w="941" w:type="dxa"/>
          </w:tcPr>
          <w:p w14:paraId="66069725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6EFA175E" w14:textId="77777777" w:rsidTr="00B44051">
        <w:tc>
          <w:tcPr>
            <w:tcW w:w="3539" w:type="dxa"/>
          </w:tcPr>
          <w:p w14:paraId="4EA80D9A" w14:textId="77777777" w:rsidR="00F23C9A" w:rsidRPr="0074625D" w:rsidRDefault="00F23C9A" w:rsidP="00B44051">
            <w:pPr>
              <w:tabs>
                <w:tab w:val="right" w:pos="33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 – South East</w:t>
            </w:r>
          </w:p>
        </w:tc>
        <w:tc>
          <w:tcPr>
            <w:tcW w:w="969" w:type="dxa"/>
          </w:tcPr>
          <w:p w14:paraId="201EAD61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53EE334F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 – South West</w:t>
            </w:r>
          </w:p>
        </w:tc>
        <w:tc>
          <w:tcPr>
            <w:tcW w:w="941" w:type="dxa"/>
          </w:tcPr>
          <w:p w14:paraId="74334C11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  <w:tr w:rsidR="00F23C9A" w:rsidRPr="0074625D" w14:paraId="6CAF3E06" w14:textId="77777777" w:rsidTr="00B44051">
        <w:tc>
          <w:tcPr>
            <w:tcW w:w="3539" w:type="dxa"/>
          </w:tcPr>
          <w:p w14:paraId="0B5F6045" w14:textId="77777777" w:rsidR="00F23C9A" w:rsidRPr="0074625D" w:rsidRDefault="00F23C9A" w:rsidP="00B44051">
            <w:pPr>
              <w:tabs>
                <w:tab w:val="right" w:pos="3323"/>
              </w:tabs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>Ireland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69" w:type="dxa"/>
          </w:tcPr>
          <w:p w14:paraId="64FCF8ED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57E68F56" w14:textId="77777777" w:rsidR="00F23C9A" w:rsidRPr="0074625D" w:rsidRDefault="00F23C9A" w:rsidP="00B44051">
            <w:pPr>
              <w:rPr>
                <w:rFonts w:ascii="Arial" w:hAnsi="Arial" w:cs="Arial"/>
              </w:rPr>
            </w:pPr>
            <w:r w:rsidRPr="0074625D">
              <w:rPr>
                <w:rFonts w:ascii="Arial" w:hAnsi="Arial" w:cs="Arial"/>
              </w:rPr>
              <w:t>Other location (please specify)</w:t>
            </w:r>
          </w:p>
          <w:p w14:paraId="4315BE05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4278F3F" w14:textId="77777777" w:rsidR="00F23C9A" w:rsidRPr="0074625D" w:rsidRDefault="00F23C9A" w:rsidP="00B44051">
            <w:pPr>
              <w:rPr>
                <w:rFonts w:ascii="Arial" w:hAnsi="Arial" w:cs="Arial"/>
              </w:rPr>
            </w:pPr>
          </w:p>
        </w:tc>
      </w:tr>
    </w:tbl>
    <w:p w14:paraId="2F0507F6" w14:textId="59F78AE9" w:rsidR="00DE3D71" w:rsidRPr="001F4AF0" w:rsidRDefault="001F4AF0" w:rsidP="001F4AF0">
      <w:pPr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lang w:eastAsia="en-GB"/>
        </w:rPr>
        <w:br/>
      </w:r>
      <w:r w:rsidRPr="001F4AF0">
        <w:rPr>
          <w:rFonts w:ascii="Arial" w:eastAsia="Times New Roman" w:hAnsi="Arial" w:cs="Arial"/>
          <w:i/>
          <w:iCs/>
          <w:lang w:eastAsia="en-GB"/>
        </w:rPr>
        <w:t>P</w:t>
      </w:r>
      <w:r w:rsidRPr="001F4AF0">
        <w:rPr>
          <w:rFonts w:ascii="Arial" w:eastAsia="Times New Roman" w:hAnsi="Arial" w:cs="Arial"/>
          <w:i/>
          <w:iCs/>
          <w:lang w:eastAsia="en-GB"/>
        </w:rPr>
        <w:t xml:space="preserve">lease note that the specification of regions in England is </w:t>
      </w:r>
      <w:r>
        <w:rPr>
          <w:rFonts w:ascii="Arial" w:eastAsia="Times New Roman" w:hAnsi="Arial" w:cs="Arial"/>
          <w:i/>
          <w:iCs/>
          <w:lang w:eastAsia="en-GB"/>
        </w:rPr>
        <w:t>to</w:t>
      </w:r>
      <w:r w:rsidRPr="001F4AF0">
        <w:rPr>
          <w:rFonts w:ascii="Arial" w:eastAsia="Times New Roman" w:hAnsi="Arial" w:cs="Arial"/>
          <w:i/>
          <w:iCs/>
          <w:lang w:eastAsia="en-GB"/>
        </w:rPr>
        <w:t xml:space="preserve"> fulfil </w:t>
      </w:r>
      <w:r>
        <w:rPr>
          <w:rFonts w:ascii="Arial" w:eastAsia="Times New Roman" w:hAnsi="Arial" w:cs="Arial"/>
          <w:i/>
          <w:iCs/>
          <w:lang w:eastAsia="en-GB"/>
        </w:rPr>
        <w:t xml:space="preserve">funding </w:t>
      </w:r>
      <w:r w:rsidRPr="001F4AF0">
        <w:rPr>
          <w:rFonts w:ascii="Arial" w:eastAsia="Times New Roman" w:hAnsi="Arial" w:cs="Arial"/>
          <w:i/>
          <w:iCs/>
          <w:lang w:eastAsia="en-GB"/>
        </w:rPr>
        <w:t>reporting requirements for Arts Council England</w:t>
      </w:r>
      <w:r w:rsidRPr="001F4AF0">
        <w:rPr>
          <w:rFonts w:ascii="Arial" w:eastAsia="Times New Roman" w:hAnsi="Arial" w:cs="Arial"/>
          <w:i/>
          <w:iCs/>
          <w:lang w:eastAsia="en-GB"/>
        </w:rPr>
        <w:br/>
      </w:r>
    </w:p>
    <w:p w14:paraId="6F0F32C5" w14:textId="130684BC" w:rsidR="00DE3D71" w:rsidRPr="00892354" w:rsidRDefault="00DE3D7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t xml:space="preserve">YOUR ROLES </w:t>
      </w:r>
      <w:r w:rsidRPr="00892354">
        <w:rPr>
          <w:rFonts w:ascii="Arial" w:hAnsi="Arial" w:cs="Arial"/>
        </w:rPr>
        <w:t>(please tick</w:t>
      </w:r>
      <w:r w:rsidR="00F23C9A">
        <w:rPr>
          <w:rFonts w:ascii="Arial" w:hAnsi="Arial" w:cs="Arial"/>
        </w:rPr>
        <w:t xml:space="preserve"> </w:t>
      </w:r>
      <w:r w:rsidR="0045100F">
        <w:rPr>
          <w:rFonts w:ascii="Arial" w:hAnsi="Arial" w:cs="Arial"/>
        </w:rPr>
        <w:t xml:space="preserve">the best term to describe each </w:t>
      </w:r>
      <w:r w:rsidR="00F23C9A">
        <w:rPr>
          <w:rFonts w:ascii="Arial" w:hAnsi="Arial" w:cs="Arial"/>
        </w:rPr>
        <w:t>of your group leads)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DE3D71" w:rsidRPr="00892354" w14:paraId="15DD1517" w14:textId="77777777" w:rsidTr="007B310B">
        <w:tc>
          <w:tcPr>
            <w:tcW w:w="3539" w:type="dxa"/>
          </w:tcPr>
          <w:p w14:paraId="351B9791" w14:textId="77777777" w:rsidR="00DE3D71" w:rsidRPr="00892354" w:rsidRDefault="00DE3D71" w:rsidP="007B310B">
            <w:pPr>
              <w:rPr>
                <w:rFonts w:ascii="Arial" w:hAnsi="Arial" w:cs="Arial"/>
              </w:rPr>
            </w:pPr>
            <w:r w:rsidRPr="00892354">
              <w:rPr>
                <w:rFonts w:ascii="Arial" w:hAnsi="Arial" w:cs="Arial"/>
              </w:rPr>
              <w:t>Academic</w:t>
            </w:r>
          </w:p>
        </w:tc>
        <w:tc>
          <w:tcPr>
            <w:tcW w:w="969" w:type="dxa"/>
          </w:tcPr>
          <w:p w14:paraId="7E927402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537964DD" w14:textId="77777777" w:rsidR="00DE3D71" w:rsidRPr="00892354" w:rsidRDefault="00DE3D71" w:rsidP="007B310B">
            <w:pPr>
              <w:rPr>
                <w:rFonts w:ascii="Arial" w:hAnsi="Arial" w:cs="Arial"/>
              </w:rPr>
            </w:pPr>
            <w:r w:rsidRPr="00892354">
              <w:rPr>
                <w:rFonts w:ascii="Arial" w:hAnsi="Arial" w:cs="Arial"/>
              </w:rPr>
              <w:t>Artist-researcher</w:t>
            </w:r>
          </w:p>
        </w:tc>
        <w:tc>
          <w:tcPr>
            <w:tcW w:w="941" w:type="dxa"/>
          </w:tcPr>
          <w:p w14:paraId="731F611A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</w:tr>
      <w:tr w:rsidR="00DE3D71" w:rsidRPr="00892354" w14:paraId="104F515C" w14:textId="77777777" w:rsidTr="007B310B">
        <w:tc>
          <w:tcPr>
            <w:tcW w:w="3539" w:type="dxa"/>
          </w:tcPr>
          <w:p w14:paraId="5D7EC388" w14:textId="79002E82" w:rsidR="00DE3D71" w:rsidRPr="00892354" w:rsidRDefault="00DE3D71" w:rsidP="007B310B">
            <w:pPr>
              <w:rPr>
                <w:rFonts w:ascii="Arial" w:hAnsi="Arial" w:cs="Arial"/>
              </w:rPr>
            </w:pPr>
            <w:r w:rsidRPr="00892354">
              <w:rPr>
                <w:rFonts w:ascii="Arial" w:hAnsi="Arial" w:cs="Arial"/>
              </w:rPr>
              <w:t>Curator</w:t>
            </w:r>
          </w:p>
        </w:tc>
        <w:tc>
          <w:tcPr>
            <w:tcW w:w="969" w:type="dxa"/>
          </w:tcPr>
          <w:p w14:paraId="632030BD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4FAB7EC" w14:textId="466346ED" w:rsidR="00DE3D71" w:rsidRPr="00892354" w:rsidRDefault="0051238D" w:rsidP="007B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Programmer</w:t>
            </w:r>
            <w:r w:rsidR="00556F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56F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producer</w:t>
            </w:r>
          </w:p>
        </w:tc>
        <w:tc>
          <w:tcPr>
            <w:tcW w:w="941" w:type="dxa"/>
          </w:tcPr>
          <w:p w14:paraId="016EBCD8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</w:tr>
      <w:tr w:rsidR="00DE3D71" w:rsidRPr="00892354" w14:paraId="0CD8F76F" w14:textId="77777777" w:rsidTr="007B310B">
        <w:tc>
          <w:tcPr>
            <w:tcW w:w="3539" w:type="dxa"/>
          </w:tcPr>
          <w:p w14:paraId="4DF0F450" w14:textId="77777777" w:rsidR="00DE3D71" w:rsidRPr="00892354" w:rsidRDefault="00DE3D71" w:rsidP="007B310B">
            <w:pPr>
              <w:rPr>
                <w:rFonts w:ascii="Arial" w:hAnsi="Arial" w:cs="Arial"/>
              </w:rPr>
            </w:pPr>
            <w:r w:rsidRPr="00892354">
              <w:rPr>
                <w:rFonts w:ascii="Arial" w:hAnsi="Arial" w:cs="Arial"/>
              </w:rPr>
              <w:t>PhD researcher</w:t>
            </w:r>
          </w:p>
        </w:tc>
        <w:tc>
          <w:tcPr>
            <w:tcW w:w="969" w:type="dxa"/>
          </w:tcPr>
          <w:p w14:paraId="2FD987C1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4739BB73" w14:textId="77777777" w:rsidR="00DE3D71" w:rsidRPr="00892354" w:rsidRDefault="00DE3D71" w:rsidP="007B310B">
            <w:pPr>
              <w:rPr>
                <w:rFonts w:ascii="Arial" w:hAnsi="Arial" w:cs="Arial"/>
              </w:rPr>
            </w:pPr>
            <w:r w:rsidRPr="00892354">
              <w:rPr>
                <w:rFonts w:ascii="Arial" w:hAnsi="Arial" w:cs="Arial"/>
              </w:rPr>
              <w:t>Other (please specify)</w:t>
            </w:r>
          </w:p>
        </w:tc>
      </w:tr>
    </w:tbl>
    <w:p w14:paraId="7A9909D4" w14:textId="77777777" w:rsidR="00DE3D71" w:rsidRPr="00892354" w:rsidRDefault="00DE3D71" w:rsidP="00DE3D7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3D71" w:rsidRPr="00892354" w14:paraId="128B749F" w14:textId="77777777" w:rsidTr="007B310B">
        <w:tc>
          <w:tcPr>
            <w:tcW w:w="3256" w:type="dxa"/>
          </w:tcPr>
          <w:p w14:paraId="5C1B062C" w14:textId="53465F5A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t xml:space="preserve">Proposed </w:t>
            </w:r>
            <w:r w:rsidR="00F23C9A">
              <w:rPr>
                <w:rFonts w:ascii="Arial" w:hAnsi="Arial" w:cs="Arial"/>
                <w:b/>
                <w:bCs/>
              </w:rPr>
              <w:t xml:space="preserve">Research Group </w:t>
            </w:r>
            <w:r w:rsidRPr="0089235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60" w:type="dxa"/>
          </w:tcPr>
          <w:p w14:paraId="13C89F14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  <w:r w:rsidRPr="00892354">
              <w:rPr>
                <w:rFonts w:ascii="Arial" w:hAnsi="Arial" w:cs="Arial"/>
                <w:b/>
                <w:bCs/>
              </w:rPr>
              <w:br/>
            </w:r>
          </w:p>
        </w:tc>
      </w:tr>
    </w:tbl>
    <w:p w14:paraId="0B05ADA4" w14:textId="77777777" w:rsidR="00DE3D71" w:rsidRPr="00892354" w:rsidRDefault="00DE3D71" w:rsidP="00DE3D71">
      <w:pPr>
        <w:rPr>
          <w:rFonts w:ascii="Arial" w:hAnsi="Arial" w:cs="Arial"/>
          <w:b/>
          <w:bCs/>
        </w:rPr>
      </w:pPr>
    </w:p>
    <w:p w14:paraId="5CC6ED94" w14:textId="6636150A" w:rsidR="00F23C9A" w:rsidRDefault="0045100F" w:rsidP="00DE3D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YEAR</w:t>
      </w:r>
      <w:r w:rsidR="009B17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9B17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TWO YEAR PROGRAMME </w:t>
      </w:r>
      <w:r w:rsidR="00F23C9A" w:rsidRPr="00F23C9A">
        <w:rPr>
          <w:rFonts w:ascii="Arial" w:hAnsi="Arial" w:cs="Arial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F23C9A" w14:paraId="273FC820" w14:textId="77777777" w:rsidTr="00F23C9A">
        <w:tc>
          <w:tcPr>
            <w:tcW w:w="7933" w:type="dxa"/>
          </w:tcPr>
          <w:p w14:paraId="4A957BFA" w14:textId="5FE94D45" w:rsidR="00F23C9A" w:rsidRPr="00F23C9A" w:rsidRDefault="00F23C9A" w:rsidP="00DE3D71">
            <w:pPr>
              <w:rPr>
                <w:rFonts w:ascii="Arial" w:hAnsi="Arial" w:cs="Arial"/>
              </w:rPr>
            </w:pPr>
            <w:r w:rsidRPr="00F23C9A">
              <w:rPr>
                <w:rFonts w:ascii="Arial" w:hAnsi="Arial" w:cs="Arial"/>
              </w:rPr>
              <w:t xml:space="preserve">January 2022 to </w:t>
            </w:r>
            <w:r w:rsidR="009B174B">
              <w:rPr>
                <w:rFonts w:ascii="Arial" w:hAnsi="Arial" w:cs="Arial"/>
              </w:rPr>
              <w:t>September</w:t>
            </w:r>
            <w:r w:rsidRPr="00F23C9A">
              <w:rPr>
                <w:rFonts w:ascii="Arial" w:hAnsi="Arial" w:cs="Arial"/>
              </w:rPr>
              <w:t xml:space="preserve"> 2022 (£3,500 bursary)</w:t>
            </w:r>
          </w:p>
        </w:tc>
        <w:tc>
          <w:tcPr>
            <w:tcW w:w="1083" w:type="dxa"/>
          </w:tcPr>
          <w:p w14:paraId="63C2122A" w14:textId="77777777" w:rsidR="00F23C9A" w:rsidRDefault="00F23C9A" w:rsidP="00DE3D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3C9A" w14:paraId="2662D2D0" w14:textId="77777777" w:rsidTr="00F23C9A">
        <w:tc>
          <w:tcPr>
            <w:tcW w:w="7933" w:type="dxa"/>
          </w:tcPr>
          <w:p w14:paraId="54ED388F" w14:textId="12E29094" w:rsidR="00F23C9A" w:rsidRPr="00F23C9A" w:rsidRDefault="00F23C9A" w:rsidP="00DE3D71">
            <w:pPr>
              <w:rPr>
                <w:rFonts w:ascii="Arial" w:hAnsi="Arial" w:cs="Arial"/>
              </w:rPr>
            </w:pPr>
            <w:r w:rsidRPr="00F23C9A">
              <w:rPr>
                <w:rFonts w:ascii="Arial" w:hAnsi="Arial" w:cs="Arial"/>
              </w:rPr>
              <w:t>January 2022 to September 2023 (£7,000 bursary)</w:t>
            </w:r>
          </w:p>
        </w:tc>
        <w:tc>
          <w:tcPr>
            <w:tcW w:w="1083" w:type="dxa"/>
          </w:tcPr>
          <w:p w14:paraId="2B9FA3FC" w14:textId="77777777" w:rsidR="00F23C9A" w:rsidRDefault="00F23C9A" w:rsidP="00DE3D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7FB535" w14:textId="77777777" w:rsidR="009A7961" w:rsidRDefault="00F23C9A" w:rsidP="00DE3D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73E310B1" w14:textId="5DB2A68D" w:rsidR="00DE3D71" w:rsidRPr="009B174B" w:rsidRDefault="00DE3D71" w:rsidP="00DE3D71">
      <w:pPr>
        <w:rPr>
          <w:rFonts w:ascii="Arial" w:hAnsi="Arial" w:cs="Arial"/>
          <w:i/>
          <w:iCs/>
        </w:rPr>
      </w:pPr>
      <w:r w:rsidRPr="00892354">
        <w:rPr>
          <w:rFonts w:ascii="Arial" w:hAnsi="Arial" w:cs="Arial"/>
          <w:b/>
          <w:bCs/>
        </w:rPr>
        <w:lastRenderedPageBreak/>
        <w:t xml:space="preserve">What </w:t>
      </w:r>
      <w:r w:rsidR="009A7961">
        <w:rPr>
          <w:rFonts w:ascii="Arial" w:hAnsi="Arial" w:cs="Arial"/>
          <w:b/>
          <w:bCs/>
        </w:rPr>
        <w:t xml:space="preserve">are the primary </w:t>
      </w:r>
      <w:r w:rsidRPr="00892354">
        <w:rPr>
          <w:rFonts w:ascii="Arial" w:hAnsi="Arial" w:cs="Arial"/>
          <w:b/>
          <w:bCs/>
        </w:rPr>
        <w:t xml:space="preserve">research question(s) would you like to </w:t>
      </w:r>
      <w:r w:rsidR="009A7961">
        <w:rPr>
          <w:rFonts w:ascii="Arial" w:hAnsi="Arial" w:cs="Arial"/>
          <w:b/>
          <w:bCs/>
        </w:rPr>
        <w:t>address</w:t>
      </w:r>
      <w:r w:rsidR="009A7961" w:rsidRPr="00892354">
        <w:rPr>
          <w:rFonts w:ascii="Arial" w:hAnsi="Arial" w:cs="Arial"/>
          <w:b/>
          <w:bCs/>
        </w:rPr>
        <w:t xml:space="preserve"> </w:t>
      </w:r>
      <w:r w:rsidRPr="00892354">
        <w:rPr>
          <w:rFonts w:ascii="Arial" w:hAnsi="Arial" w:cs="Arial"/>
          <w:b/>
          <w:bCs/>
        </w:rPr>
        <w:t xml:space="preserve">with your </w:t>
      </w:r>
      <w:r w:rsidR="00F23C9A">
        <w:rPr>
          <w:rFonts w:ascii="Arial" w:hAnsi="Arial" w:cs="Arial"/>
          <w:b/>
          <w:bCs/>
        </w:rPr>
        <w:t>Research Group</w:t>
      </w:r>
      <w:r w:rsidRPr="00892354">
        <w:rPr>
          <w:rFonts w:ascii="Arial" w:hAnsi="Arial" w:cs="Arial"/>
          <w:b/>
          <w:bCs/>
        </w:rPr>
        <w:t>?</w:t>
      </w:r>
      <w:r w:rsidRPr="009B174B">
        <w:rPr>
          <w:rFonts w:ascii="Arial" w:hAnsi="Arial" w:cs="Arial"/>
          <w:i/>
          <w:iCs/>
        </w:rPr>
        <w:t xml:space="preserve"> </w:t>
      </w:r>
      <w:r w:rsidR="009B174B" w:rsidRPr="009B174B">
        <w:rPr>
          <w:rFonts w:ascii="Arial" w:hAnsi="Arial" w:cs="Arial"/>
          <w:i/>
          <w:iCs/>
        </w:rPr>
        <w:t>(</w:t>
      </w:r>
      <w:r w:rsidRPr="00892354">
        <w:rPr>
          <w:rFonts w:ascii="Arial" w:hAnsi="Arial" w:cs="Arial"/>
          <w:i/>
          <w:iCs/>
        </w:rPr>
        <w:t xml:space="preserve">up to three questions of </w:t>
      </w:r>
      <w:r w:rsidR="009B174B">
        <w:rPr>
          <w:rFonts w:ascii="Arial" w:hAnsi="Arial" w:cs="Arial"/>
          <w:i/>
          <w:iCs/>
        </w:rPr>
        <w:t>max.</w:t>
      </w:r>
      <w:r w:rsidR="009A7961">
        <w:rPr>
          <w:rFonts w:ascii="Arial" w:hAnsi="Arial" w:cs="Arial"/>
          <w:i/>
          <w:iCs/>
        </w:rPr>
        <w:t xml:space="preserve"> 100</w:t>
      </w:r>
      <w:r w:rsidRPr="00892354">
        <w:rPr>
          <w:rFonts w:ascii="Arial" w:hAnsi="Arial" w:cs="Arial"/>
          <w:i/>
          <w:iCs/>
        </w:rPr>
        <w:t xml:space="preserve"> words each</w:t>
      </w:r>
      <w:r w:rsidR="009A7961">
        <w:rPr>
          <w:rFonts w:ascii="Arial" w:hAnsi="Arial" w:cs="Arial"/>
          <w:i/>
          <w:iCs/>
        </w:rPr>
        <w:t xml:space="preserve"> or 300 words in total – or a 3 minute video/audio recording</w:t>
      </w:r>
      <w:r w:rsidRPr="00892354">
        <w:rPr>
          <w:rFonts w:ascii="Arial" w:hAnsi="Arial" w:cs="Arial"/>
          <w:i/>
          <w:iCs/>
        </w:rPr>
        <w:t xml:space="preserve">) </w:t>
      </w:r>
      <w:r w:rsidR="009B174B">
        <w:rPr>
          <w:rFonts w:ascii="Arial" w:hAnsi="Arial" w:cs="Arial"/>
          <w:i/>
          <w:iCs/>
        </w:rPr>
        <w:br/>
      </w:r>
      <w:r w:rsidRPr="00892354">
        <w:rPr>
          <w:rFonts w:ascii="Arial" w:hAnsi="Arial" w:cs="Arial"/>
        </w:rPr>
        <w:t>*Please note that there will be the opportunity to hone and refine your question(s) with the British Art Network Convenor if selected</w:t>
      </w:r>
      <w:r w:rsidRPr="00892354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DE3D71" w:rsidRPr="00892354" w14:paraId="5317A66C" w14:textId="77777777" w:rsidTr="009B174B">
        <w:trPr>
          <w:trHeight w:val="955"/>
        </w:trPr>
        <w:tc>
          <w:tcPr>
            <w:tcW w:w="9106" w:type="dxa"/>
          </w:tcPr>
          <w:p w14:paraId="69044544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  <w:p w14:paraId="63E2425A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  <w:p w14:paraId="16E10F60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D586130" w14:textId="77777777" w:rsidR="00DE3D71" w:rsidRPr="00892354" w:rsidRDefault="00DE3D71" w:rsidP="00DE3D71">
      <w:pPr>
        <w:rPr>
          <w:rFonts w:ascii="Arial" w:hAnsi="Arial" w:cs="Arial"/>
          <w:b/>
          <w:bCs/>
        </w:rPr>
      </w:pPr>
    </w:p>
    <w:p w14:paraId="5295541D" w14:textId="38A65110" w:rsidR="00DE3D71" w:rsidRPr="00892354" w:rsidRDefault="00DE3D7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t>Why is this area of research important to undertake? How will this open up new channels of thinking and network opportunities</w:t>
      </w:r>
      <w:r w:rsidR="009A7961">
        <w:rPr>
          <w:rFonts w:ascii="Arial" w:hAnsi="Arial" w:cs="Arial"/>
          <w:b/>
          <w:bCs/>
        </w:rPr>
        <w:t xml:space="preserve"> in the field of British art curating? How would it</w:t>
      </w:r>
      <w:r w:rsidRPr="00892354">
        <w:rPr>
          <w:rFonts w:ascii="Arial" w:hAnsi="Arial" w:cs="Arial"/>
          <w:b/>
          <w:bCs/>
        </w:rPr>
        <w:t xml:space="preserve"> have a wider impact on </w:t>
      </w:r>
      <w:r w:rsidR="009A7961">
        <w:rPr>
          <w:rFonts w:ascii="Arial" w:hAnsi="Arial" w:cs="Arial"/>
          <w:b/>
          <w:bCs/>
        </w:rPr>
        <w:t xml:space="preserve">curatorial practice, and on </w:t>
      </w:r>
      <w:r w:rsidRPr="00892354">
        <w:rPr>
          <w:rFonts w:ascii="Arial" w:hAnsi="Arial" w:cs="Arial"/>
          <w:b/>
          <w:bCs/>
        </w:rPr>
        <w:t xml:space="preserve">organisations and audiences? </w:t>
      </w:r>
      <w:r w:rsidR="009A7961" w:rsidRPr="00892354">
        <w:rPr>
          <w:rFonts w:ascii="Arial" w:hAnsi="Arial" w:cs="Arial"/>
          <w:i/>
          <w:iCs/>
        </w:rPr>
        <w:t>(150-200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892354" w14:paraId="49034DF4" w14:textId="77777777" w:rsidTr="007B310B">
        <w:tc>
          <w:tcPr>
            <w:tcW w:w="9016" w:type="dxa"/>
          </w:tcPr>
          <w:p w14:paraId="45C8C908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  <w:p w14:paraId="42D51258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  <w:p w14:paraId="032D9D07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  <w:p w14:paraId="07EDCDF8" w14:textId="77777777" w:rsidR="00DE3D71" w:rsidRPr="00892354" w:rsidRDefault="00DE3D71" w:rsidP="007B31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C6B6A1" w14:textId="77777777" w:rsidR="009A7961" w:rsidRDefault="009A7961" w:rsidP="00DE3D71">
      <w:pPr>
        <w:rPr>
          <w:rFonts w:ascii="Arial" w:hAnsi="Arial" w:cs="Arial"/>
          <w:b/>
          <w:bCs/>
        </w:rPr>
      </w:pPr>
    </w:p>
    <w:p w14:paraId="1ED27694" w14:textId="28CCC93A" w:rsidR="00DE3D71" w:rsidRDefault="009A796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t xml:space="preserve">If you are applying on behalf of an existing </w:t>
      </w:r>
      <w:r>
        <w:rPr>
          <w:rFonts w:ascii="Arial" w:hAnsi="Arial" w:cs="Arial"/>
          <w:b/>
          <w:bCs/>
        </w:rPr>
        <w:t>Research Group</w:t>
      </w:r>
      <w:r w:rsidRPr="00892354">
        <w:rPr>
          <w:rFonts w:ascii="Arial" w:hAnsi="Arial" w:cs="Arial"/>
          <w:b/>
          <w:bCs/>
        </w:rPr>
        <w:t xml:space="preserve">, please indicate </w:t>
      </w:r>
      <w:r>
        <w:rPr>
          <w:rFonts w:ascii="Arial" w:hAnsi="Arial" w:cs="Arial"/>
          <w:b/>
          <w:bCs/>
        </w:rPr>
        <w:t xml:space="preserve">why your group should continue, reflecting on your own experience and </w:t>
      </w:r>
      <w:r w:rsidRPr="00892354">
        <w:rPr>
          <w:rFonts w:ascii="Arial" w:hAnsi="Arial" w:cs="Arial"/>
          <w:b/>
          <w:bCs/>
        </w:rPr>
        <w:t xml:space="preserve">the thoughts of your members. </w:t>
      </w:r>
      <w:r w:rsidRPr="00892354">
        <w:rPr>
          <w:rFonts w:ascii="Arial" w:hAnsi="Arial" w:cs="Arial"/>
          <w:i/>
          <w:iCs/>
        </w:rPr>
        <w:t>(150 – 200 words – or a 2-minute video/audio recording)</w:t>
      </w:r>
    </w:p>
    <w:p w14:paraId="49437170" w14:textId="56B73FF6" w:rsidR="009A7961" w:rsidRPr="009B174B" w:rsidRDefault="009A7961" w:rsidP="009B174B">
      <w:pPr>
        <w:rPr>
          <w:rFonts w:ascii="Arial" w:hAnsi="Arial" w:cs="Arial"/>
          <w:b/>
          <w:bCs/>
        </w:rPr>
      </w:pPr>
      <w:r w:rsidRPr="009B174B">
        <w:rPr>
          <w:rFonts w:ascii="Arial" w:hAnsi="Arial" w:cs="Arial"/>
          <w:b/>
          <w:bCs/>
        </w:rPr>
        <w:t>OR</w:t>
      </w:r>
    </w:p>
    <w:p w14:paraId="7CEB7D16" w14:textId="77777777" w:rsidR="009A7961" w:rsidRPr="00892354" w:rsidRDefault="009A7961" w:rsidP="009A796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t xml:space="preserve">If you are suggesting a new </w:t>
      </w:r>
      <w:r>
        <w:rPr>
          <w:rFonts w:ascii="Arial" w:hAnsi="Arial" w:cs="Arial"/>
          <w:b/>
          <w:bCs/>
        </w:rPr>
        <w:t>Research Group</w:t>
      </w:r>
      <w:r w:rsidRPr="0089235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what evidence do you have that the proposed topic needs to be developed? P</w:t>
      </w:r>
      <w:r w:rsidRPr="00892354">
        <w:rPr>
          <w:rFonts w:ascii="Arial" w:hAnsi="Arial" w:cs="Arial"/>
          <w:b/>
          <w:bCs/>
        </w:rPr>
        <w:t xml:space="preserve">lease indicate whether you have begun surveying colleagues regarding their interest and the level of take-up and feedback you have received so far. </w:t>
      </w:r>
      <w:r w:rsidRPr="00892354">
        <w:rPr>
          <w:rFonts w:ascii="Arial" w:hAnsi="Arial" w:cs="Arial"/>
          <w:i/>
          <w:iCs/>
        </w:rPr>
        <w:t>(150 – 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7961" w:rsidRPr="00892354" w14:paraId="78872054" w14:textId="77777777" w:rsidTr="000F7304">
        <w:tc>
          <w:tcPr>
            <w:tcW w:w="9016" w:type="dxa"/>
          </w:tcPr>
          <w:p w14:paraId="712AAC33" w14:textId="21FD3EA9" w:rsidR="009A7961" w:rsidRPr="00C7465A" w:rsidRDefault="009A7961" w:rsidP="000F7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EXISTING / NEW GROUP </w:t>
            </w:r>
            <w:r w:rsidRPr="00C7465A">
              <w:rPr>
                <w:rFonts w:ascii="Arial" w:hAnsi="Arial" w:cs="Arial"/>
              </w:rPr>
              <w:t>(please delete as appropriate)</w:t>
            </w:r>
          </w:p>
          <w:p w14:paraId="0D1D206F" w14:textId="37EB0BD4" w:rsidR="009A7961" w:rsidRDefault="009A7961" w:rsidP="000F7304">
            <w:pPr>
              <w:rPr>
                <w:rFonts w:ascii="Arial" w:hAnsi="Arial" w:cs="Arial"/>
                <w:b/>
                <w:bCs/>
              </w:rPr>
            </w:pPr>
          </w:p>
          <w:p w14:paraId="4F31996F" w14:textId="77777777" w:rsidR="00C7465A" w:rsidRPr="00892354" w:rsidRDefault="00C7465A" w:rsidP="000F7304">
            <w:pPr>
              <w:rPr>
                <w:rFonts w:ascii="Arial" w:hAnsi="Arial" w:cs="Arial"/>
                <w:b/>
                <w:bCs/>
              </w:rPr>
            </w:pPr>
          </w:p>
          <w:p w14:paraId="3171F833" w14:textId="77777777" w:rsidR="009A7961" w:rsidRPr="00892354" w:rsidRDefault="009A7961" w:rsidP="000F7304">
            <w:pPr>
              <w:rPr>
                <w:rFonts w:ascii="Arial" w:hAnsi="Arial" w:cs="Arial"/>
                <w:b/>
                <w:bCs/>
              </w:rPr>
            </w:pPr>
          </w:p>
          <w:p w14:paraId="7C4B8701" w14:textId="77777777" w:rsidR="009A7961" w:rsidRPr="00892354" w:rsidRDefault="009A7961" w:rsidP="000F73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4FF3F0" w14:textId="77777777" w:rsidR="003E4ABF" w:rsidRPr="00892354" w:rsidRDefault="003E4ABF" w:rsidP="00DE3D71">
      <w:pPr>
        <w:rPr>
          <w:rFonts w:ascii="Arial" w:hAnsi="Arial" w:cs="Arial"/>
          <w:b/>
          <w:bCs/>
        </w:rPr>
      </w:pPr>
    </w:p>
    <w:p w14:paraId="0B1BDA5E" w14:textId="0610CE0A" w:rsidR="00DE3D71" w:rsidRPr="00892354" w:rsidRDefault="00DE3D71" w:rsidP="00DE3D71">
      <w:pPr>
        <w:rPr>
          <w:rFonts w:ascii="Arial" w:hAnsi="Arial" w:cs="Arial"/>
          <w:b/>
          <w:bCs/>
        </w:rPr>
      </w:pPr>
      <w:bookmarkStart w:id="0" w:name="_Hlk45102923"/>
      <w:r w:rsidRPr="00892354">
        <w:rPr>
          <w:rFonts w:ascii="Arial" w:hAnsi="Arial" w:cs="Arial"/>
          <w:b/>
          <w:bCs/>
          <w:lang w:eastAsia="en-GB"/>
        </w:rPr>
        <w:t xml:space="preserve">The British Art Network is </w:t>
      </w:r>
      <w:r w:rsidR="0045100F" w:rsidRPr="0045100F">
        <w:rPr>
          <w:rFonts w:ascii="Arial" w:hAnsi="Arial" w:cs="Arial"/>
          <w:b/>
          <w:bCs/>
          <w:lang w:eastAsia="en-GB"/>
        </w:rPr>
        <w:t>c</w:t>
      </w:r>
      <w:r w:rsidR="0045100F">
        <w:rPr>
          <w:rFonts w:ascii="Arial" w:hAnsi="Arial" w:cs="Arial"/>
          <w:b/>
          <w:bCs/>
          <w:lang w:eastAsia="en-GB"/>
        </w:rPr>
        <w:t>ommitted</w:t>
      </w:r>
      <w:r w:rsidR="0045100F" w:rsidRPr="0045100F">
        <w:rPr>
          <w:rFonts w:ascii="Arial" w:hAnsi="Arial" w:cs="Arial"/>
          <w:b/>
          <w:bCs/>
          <w:lang w:eastAsia="en-GB"/>
        </w:rPr>
        <w:t xml:space="preserve"> to expanding definitions of British art, acknowledging complex historical truths and their present-day resonances, and communicating the continuing public value of British art collections and curatorial expertise around the UK</w:t>
      </w:r>
      <w:r w:rsidR="0045100F">
        <w:rPr>
          <w:rFonts w:ascii="Arial" w:hAnsi="Arial" w:cs="Arial"/>
          <w:b/>
          <w:bCs/>
          <w:lang w:eastAsia="en-GB"/>
        </w:rPr>
        <w:t>. We aim to create programming that is</w:t>
      </w:r>
      <w:r w:rsidRPr="00892354">
        <w:rPr>
          <w:rFonts w:ascii="Arial" w:hAnsi="Arial" w:cs="Arial"/>
          <w:b/>
          <w:bCs/>
          <w:lang w:eastAsia="en-GB"/>
        </w:rPr>
        <w:t xml:space="preserve"> equitable, just</w:t>
      </w:r>
      <w:r w:rsidR="0045100F">
        <w:rPr>
          <w:rFonts w:ascii="Arial" w:hAnsi="Arial" w:cs="Arial"/>
          <w:b/>
          <w:bCs/>
          <w:lang w:eastAsia="en-GB"/>
        </w:rPr>
        <w:t xml:space="preserve"> and</w:t>
      </w:r>
      <w:r w:rsidRPr="00892354">
        <w:rPr>
          <w:rFonts w:ascii="Arial" w:hAnsi="Arial" w:cs="Arial"/>
          <w:b/>
          <w:bCs/>
          <w:lang w:eastAsia="en-GB"/>
        </w:rPr>
        <w:t xml:space="preserve"> accessible. </w:t>
      </w:r>
      <w:r w:rsidR="0051238D">
        <w:rPr>
          <w:rFonts w:ascii="Arial" w:hAnsi="Arial" w:cs="Arial"/>
          <w:b/>
          <w:bCs/>
          <w:lang w:eastAsia="en-GB"/>
        </w:rPr>
        <w:t xml:space="preserve">How would your Research Group contribute to this work? How would your own experience help support this? </w:t>
      </w:r>
      <w:r w:rsidRPr="00892354">
        <w:rPr>
          <w:rFonts w:ascii="Arial" w:hAnsi="Arial" w:cs="Arial"/>
          <w:i/>
          <w:iCs/>
        </w:rPr>
        <w:t>(150 – 200 words – or a 2-minute video/audio recording)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892354" w14:paraId="213C259D" w14:textId="77777777" w:rsidTr="007B310B">
        <w:tc>
          <w:tcPr>
            <w:tcW w:w="9016" w:type="dxa"/>
          </w:tcPr>
          <w:p w14:paraId="46951061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5FA236F9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6D23D136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121DEDE5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</w:tr>
    </w:tbl>
    <w:p w14:paraId="1B7BAD16" w14:textId="77777777" w:rsidR="00DE3D71" w:rsidRPr="00892354" w:rsidRDefault="00DE3D71" w:rsidP="00DE3D71">
      <w:pPr>
        <w:rPr>
          <w:rFonts w:ascii="Arial" w:hAnsi="Arial" w:cs="Arial"/>
        </w:rPr>
      </w:pPr>
    </w:p>
    <w:p w14:paraId="72ABEF8B" w14:textId="27EE0488" w:rsidR="00DE3D71" w:rsidRPr="00892354" w:rsidRDefault="00DE3D7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  <w:b/>
          <w:bCs/>
        </w:rPr>
        <w:lastRenderedPageBreak/>
        <w:t xml:space="preserve">Leading a </w:t>
      </w:r>
      <w:r w:rsidR="00F23C9A">
        <w:rPr>
          <w:rFonts w:ascii="Arial" w:hAnsi="Arial" w:cs="Arial"/>
          <w:b/>
          <w:bCs/>
        </w:rPr>
        <w:t>Research Group</w:t>
      </w:r>
      <w:r w:rsidRPr="00892354">
        <w:rPr>
          <w:rFonts w:ascii="Arial" w:hAnsi="Arial" w:cs="Arial"/>
          <w:b/>
          <w:bCs/>
        </w:rPr>
        <w:t xml:space="preserve"> is a significant commitment but also a rewarding opportunity. What do you expect to gain personally from the experience? </w:t>
      </w:r>
      <w:r w:rsidRPr="00892354">
        <w:rPr>
          <w:rFonts w:ascii="Arial" w:hAnsi="Arial" w:cs="Arial"/>
          <w:i/>
          <w:iCs/>
        </w:rPr>
        <w:t>(150 – 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892354" w14:paraId="749C9BAF" w14:textId="77777777" w:rsidTr="007B310B">
        <w:tc>
          <w:tcPr>
            <w:tcW w:w="9016" w:type="dxa"/>
          </w:tcPr>
          <w:p w14:paraId="49119D6F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43D18191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57647423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  <w:p w14:paraId="43C84219" w14:textId="77777777" w:rsidR="00DE3D71" w:rsidRPr="00892354" w:rsidRDefault="00DE3D71" w:rsidP="007B310B">
            <w:pPr>
              <w:rPr>
                <w:rFonts w:ascii="Arial" w:hAnsi="Arial" w:cs="Arial"/>
              </w:rPr>
            </w:pPr>
          </w:p>
        </w:tc>
      </w:tr>
    </w:tbl>
    <w:p w14:paraId="41646894" w14:textId="77777777" w:rsidR="003E4ABF" w:rsidRDefault="00DE3D71" w:rsidP="00DE3D71">
      <w:pPr>
        <w:rPr>
          <w:rFonts w:ascii="Arial" w:hAnsi="Arial" w:cs="Arial"/>
          <w:b/>
          <w:bCs/>
        </w:rPr>
      </w:pPr>
      <w:r w:rsidRPr="00892354">
        <w:rPr>
          <w:rFonts w:ascii="Arial" w:hAnsi="Arial" w:cs="Arial"/>
        </w:rPr>
        <w:br/>
      </w:r>
    </w:p>
    <w:p w14:paraId="370D8A47" w14:textId="2FD5E6C0" w:rsidR="00DE3D71" w:rsidRPr="00C7465A" w:rsidRDefault="0051238D" w:rsidP="00DE3D71">
      <w:pPr>
        <w:rPr>
          <w:rFonts w:ascii="Arial" w:hAnsi="Arial" w:cs="Arial"/>
          <w:b/>
          <w:bCs/>
          <w:i/>
          <w:iCs/>
        </w:rPr>
      </w:pPr>
      <w:r w:rsidRPr="00556F10">
        <w:rPr>
          <w:rFonts w:ascii="Arial" w:hAnsi="Arial" w:cs="Arial"/>
          <w:b/>
          <w:bCs/>
        </w:rPr>
        <w:t xml:space="preserve">Each Research Group is expected to hold 3 events annually, at least one live or hybrid. </w:t>
      </w:r>
      <w:r>
        <w:rPr>
          <w:rFonts w:ascii="Arial" w:hAnsi="Arial" w:cs="Arial"/>
          <w:b/>
          <w:bCs/>
        </w:rPr>
        <w:t>For the live event (or events)</w:t>
      </w:r>
      <w:r w:rsidR="0045100F" w:rsidRPr="00C7465A">
        <w:rPr>
          <w:rFonts w:ascii="Arial" w:hAnsi="Arial" w:cs="Arial"/>
          <w:b/>
          <w:bCs/>
        </w:rPr>
        <w:t xml:space="preserve">, please indicate if you have a venue in mind, and if you have reached out to the venue. If you plan to hold </w:t>
      </w:r>
      <w:r>
        <w:rPr>
          <w:rFonts w:ascii="Arial" w:hAnsi="Arial" w:cs="Arial"/>
          <w:b/>
          <w:bCs/>
        </w:rPr>
        <w:t>the further</w:t>
      </w:r>
      <w:r w:rsidR="0045100F" w:rsidRPr="00C7465A">
        <w:rPr>
          <w:rFonts w:ascii="Arial" w:hAnsi="Arial" w:cs="Arial"/>
          <w:b/>
          <w:bCs/>
        </w:rPr>
        <w:t xml:space="preserve"> events online, please indicate your experience of running online programmes, and if you have access to technical support</w:t>
      </w:r>
      <w:r w:rsidR="009A7961" w:rsidRPr="00C7465A">
        <w:rPr>
          <w:rFonts w:ascii="Arial" w:hAnsi="Arial" w:cs="Arial"/>
          <w:b/>
          <w:bCs/>
        </w:rPr>
        <w:t xml:space="preserve">. </w:t>
      </w:r>
      <w:r w:rsidR="009A7961" w:rsidRPr="00C7465A">
        <w:rPr>
          <w:rFonts w:ascii="Arial" w:hAnsi="Arial" w:cs="Arial"/>
          <w:i/>
          <w:iCs/>
        </w:rPr>
        <w:t>(150-200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892354" w14:paraId="7235CABB" w14:textId="77777777" w:rsidTr="007B310B">
        <w:tc>
          <w:tcPr>
            <w:tcW w:w="9016" w:type="dxa"/>
          </w:tcPr>
          <w:p w14:paraId="1D7E8975" w14:textId="77777777" w:rsidR="00DE3D71" w:rsidRPr="00892354" w:rsidRDefault="00DE3D71" w:rsidP="007B310B">
            <w:pPr>
              <w:rPr>
                <w:rFonts w:ascii="Arial" w:hAnsi="Arial" w:cs="Arial"/>
                <w:i/>
                <w:iCs/>
              </w:rPr>
            </w:pPr>
          </w:p>
          <w:p w14:paraId="1A6C01CE" w14:textId="77777777" w:rsidR="00DE3D71" w:rsidRPr="00892354" w:rsidRDefault="00DE3D71" w:rsidP="007B310B">
            <w:pPr>
              <w:rPr>
                <w:rFonts w:ascii="Arial" w:hAnsi="Arial" w:cs="Arial"/>
                <w:i/>
                <w:iCs/>
              </w:rPr>
            </w:pPr>
          </w:p>
          <w:p w14:paraId="3C8E0D6F" w14:textId="77777777" w:rsidR="00DE3D71" w:rsidRPr="00892354" w:rsidRDefault="00DE3D71" w:rsidP="007B310B">
            <w:pPr>
              <w:rPr>
                <w:rFonts w:ascii="Arial" w:hAnsi="Arial" w:cs="Arial"/>
                <w:i/>
                <w:iCs/>
              </w:rPr>
            </w:pPr>
          </w:p>
          <w:p w14:paraId="30A62DBF" w14:textId="77777777" w:rsidR="00DE3D71" w:rsidRPr="00892354" w:rsidRDefault="00DE3D71" w:rsidP="007B310B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9518760" w14:textId="0103D82C" w:rsidR="00DE3D71" w:rsidRPr="00892354" w:rsidRDefault="00F23C9A" w:rsidP="00C7465A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</w:rPr>
        <w:br/>
      </w:r>
    </w:p>
    <w:p w14:paraId="07C32F24" w14:textId="77777777" w:rsidR="00DE3D71" w:rsidRPr="00892354" w:rsidRDefault="00DE3D71" w:rsidP="00DE3D71">
      <w:pPr>
        <w:rPr>
          <w:rFonts w:ascii="Arial" w:hAnsi="Arial" w:cs="Arial"/>
        </w:rPr>
      </w:pPr>
    </w:p>
    <w:p w14:paraId="5183CE34" w14:textId="77777777" w:rsidR="007C2273" w:rsidRPr="00892354" w:rsidRDefault="007C2273">
      <w:pPr>
        <w:rPr>
          <w:rFonts w:ascii="Arial" w:hAnsi="Arial" w:cs="Arial"/>
        </w:rPr>
      </w:pPr>
    </w:p>
    <w:sectPr w:rsidR="007C2273" w:rsidRPr="00892354" w:rsidSect="00EB7F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40D8" w14:textId="77777777" w:rsidR="005D34CD" w:rsidRDefault="005D34CD">
      <w:pPr>
        <w:spacing w:after="0" w:line="240" w:lineRule="auto"/>
      </w:pPr>
      <w:r>
        <w:separator/>
      </w:r>
    </w:p>
  </w:endnote>
  <w:endnote w:type="continuationSeparator" w:id="0">
    <w:p w14:paraId="4647DEE4" w14:textId="77777777" w:rsidR="005D34CD" w:rsidRDefault="005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7AC" w14:textId="77777777" w:rsidR="00490978" w:rsidRDefault="00DE3D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C041C" wp14:editId="7BA69D72">
          <wp:simplePos x="0" y="0"/>
          <wp:positionH relativeFrom="page">
            <wp:posOffset>12700</wp:posOffset>
          </wp:positionH>
          <wp:positionV relativeFrom="paragraph">
            <wp:posOffset>-374650</wp:posOffset>
          </wp:positionV>
          <wp:extent cx="7531974" cy="8667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97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397E" w14:textId="77777777" w:rsidR="005D34CD" w:rsidRDefault="005D34CD">
      <w:pPr>
        <w:spacing w:after="0" w:line="240" w:lineRule="auto"/>
      </w:pPr>
      <w:r>
        <w:separator/>
      </w:r>
    </w:p>
  </w:footnote>
  <w:footnote w:type="continuationSeparator" w:id="0">
    <w:p w14:paraId="5E06EDCE" w14:textId="77777777" w:rsidR="005D34CD" w:rsidRDefault="005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783B" w14:textId="77777777" w:rsidR="006A705E" w:rsidRPr="00892354" w:rsidRDefault="00DE3D71" w:rsidP="006A705E">
    <w:pPr>
      <w:spacing w:after="0" w:line="240" w:lineRule="auto"/>
      <w:rPr>
        <w:rFonts w:ascii="Arial" w:eastAsia="Times New Roman" w:hAnsi="Arial" w:cs="Arial"/>
        <w:b/>
        <w:bCs/>
        <w:lang w:eastAsia="en-GB"/>
      </w:rPr>
    </w:pPr>
    <w:r w:rsidRPr="00892354">
      <w:rPr>
        <w:rFonts w:ascii="Arial" w:eastAsia="Times New Roman" w:hAnsi="Arial" w:cs="Arial"/>
        <w:b/>
        <w:bCs/>
        <w:sz w:val="28"/>
        <w:szCs w:val="28"/>
      </w:rPr>
      <w:t xml:space="preserve">BRITISH ART NETWORK – </w:t>
    </w:r>
    <w:r w:rsidR="00892354" w:rsidRPr="00892354">
      <w:rPr>
        <w:rFonts w:ascii="Arial" w:eastAsia="Times New Roman" w:hAnsi="Arial" w:cs="Arial"/>
        <w:b/>
        <w:bCs/>
        <w:sz w:val="28"/>
        <w:szCs w:val="28"/>
      </w:rPr>
      <w:t>RESEARCH GROUPS</w:t>
    </w:r>
    <w:r w:rsidR="006A705E">
      <w:rPr>
        <w:rFonts w:ascii="Arial" w:eastAsia="Times New Roman" w:hAnsi="Arial" w:cs="Arial"/>
        <w:b/>
        <w:bCs/>
        <w:sz w:val="28"/>
        <w:szCs w:val="28"/>
      </w:rPr>
      <w:br/>
    </w:r>
    <w:r w:rsidR="006A705E" w:rsidRPr="006A705E">
      <w:rPr>
        <w:rFonts w:ascii="Arial" w:eastAsia="Times New Roman" w:hAnsi="Arial" w:cs="Arial"/>
        <w:b/>
        <w:bCs/>
        <w:sz w:val="28"/>
        <w:szCs w:val="28"/>
        <w:lang w:eastAsia="en-GB"/>
      </w:rPr>
      <w:t>APPLICATION FORM</w:t>
    </w:r>
  </w:p>
  <w:p w14:paraId="65F43392" w14:textId="70F54B25" w:rsidR="00B636E9" w:rsidRPr="00892354" w:rsidRDefault="001F4AF0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71"/>
    <w:rsid w:val="00184D8F"/>
    <w:rsid w:val="001F4AF0"/>
    <w:rsid w:val="003E4ABF"/>
    <w:rsid w:val="0045100F"/>
    <w:rsid w:val="0051238D"/>
    <w:rsid w:val="00556F10"/>
    <w:rsid w:val="005D34CD"/>
    <w:rsid w:val="00642904"/>
    <w:rsid w:val="006A705E"/>
    <w:rsid w:val="00775C58"/>
    <w:rsid w:val="007C2273"/>
    <w:rsid w:val="00892354"/>
    <w:rsid w:val="009205A9"/>
    <w:rsid w:val="009A7961"/>
    <w:rsid w:val="009B174B"/>
    <w:rsid w:val="00B77250"/>
    <w:rsid w:val="00C7465A"/>
    <w:rsid w:val="00DE3D71"/>
    <w:rsid w:val="00EF040E"/>
    <w:rsid w:val="00F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43C"/>
  <w15:chartTrackingRefBased/>
  <w15:docId w15:val="{E2C1ED2F-9337-41E2-9CFB-49811E5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7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E3D7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D7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E3D71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E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ishartnetwork@tat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AB3E-4D67-4ED5-9843-2614AD4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Worth</dc:creator>
  <cp:keywords/>
  <dc:description/>
  <cp:lastModifiedBy>Jessica Juckes</cp:lastModifiedBy>
  <cp:revision>12</cp:revision>
  <dcterms:created xsi:type="dcterms:W3CDTF">2021-08-23T10:59:00Z</dcterms:created>
  <dcterms:modified xsi:type="dcterms:W3CDTF">2021-09-01T11:54:00Z</dcterms:modified>
</cp:coreProperties>
</file>